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0F" w:rsidRDefault="00E0280F" w:rsidP="00E0280F">
      <w:pPr>
        <w:jc w:val="both"/>
        <w:rPr>
          <w:rFonts w:ascii="Times New Roman" w:hAnsi="Times New Roman" w:cs="Times New Roman"/>
          <w:b/>
          <w:iCs/>
        </w:rPr>
      </w:pPr>
    </w:p>
    <w:p w:rsidR="00E0280F" w:rsidRDefault="00E0280F" w:rsidP="00E0280F">
      <w:pPr>
        <w:jc w:val="both"/>
        <w:rPr>
          <w:rFonts w:ascii="Times New Roman" w:hAnsi="Times New Roman" w:cs="Times New Roman"/>
          <w:b/>
          <w:iCs/>
        </w:rPr>
      </w:pPr>
    </w:p>
    <w:p w:rsidR="00A06D70" w:rsidRDefault="00B2602D" w:rsidP="00E0280F">
      <w:pPr>
        <w:jc w:val="both"/>
        <w:rPr>
          <w:rFonts w:ascii="Times New Roman" w:hAnsi="Times New Roman" w:cs="Times New Roman"/>
          <w:b/>
          <w:iCs/>
        </w:rPr>
      </w:pPr>
      <w:r w:rsidRPr="00B2602D">
        <w:rPr>
          <w:rFonts w:ascii="Times New Roman" w:hAnsi="Times New Roman" w:cs="Times New Roman"/>
          <w:b/>
          <w:i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282502" r:id="rId10"/>
        </w:object>
      </w:r>
      <w:bookmarkStart w:id="0" w:name="_GoBack"/>
      <w:bookmarkEnd w:id="0"/>
    </w:p>
    <w:p w:rsidR="00A06D70" w:rsidRDefault="00A06D70" w:rsidP="00E0280F">
      <w:pPr>
        <w:jc w:val="both"/>
        <w:rPr>
          <w:rFonts w:ascii="Times New Roman" w:hAnsi="Times New Roman" w:cs="Times New Roman"/>
          <w:b/>
          <w:iCs/>
        </w:rPr>
      </w:pPr>
    </w:p>
    <w:p w:rsidR="00A06D70" w:rsidRDefault="00A06D70" w:rsidP="00E0280F">
      <w:pPr>
        <w:jc w:val="both"/>
        <w:rPr>
          <w:rFonts w:ascii="Times New Roman" w:hAnsi="Times New Roman" w:cs="Times New Roman"/>
          <w:b/>
          <w:iCs/>
        </w:rPr>
      </w:pPr>
    </w:p>
    <w:p w:rsidR="00A06D70" w:rsidRDefault="00A06D70" w:rsidP="00E0280F">
      <w:pPr>
        <w:jc w:val="both"/>
        <w:rPr>
          <w:rFonts w:ascii="Times New Roman" w:hAnsi="Times New Roman" w:cs="Times New Roman"/>
          <w:b/>
          <w:iCs/>
        </w:rPr>
      </w:pPr>
    </w:p>
    <w:p w:rsidR="00A06D70" w:rsidRDefault="00A06D70" w:rsidP="00E0280F">
      <w:pPr>
        <w:jc w:val="both"/>
        <w:rPr>
          <w:rFonts w:ascii="Times New Roman" w:hAnsi="Times New Roman" w:cs="Times New Roman"/>
          <w:b/>
          <w:iCs/>
        </w:rPr>
      </w:pPr>
    </w:p>
    <w:p w:rsidR="00A06D70" w:rsidRDefault="00A06D70" w:rsidP="00E0280F">
      <w:pPr>
        <w:jc w:val="both"/>
        <w:rPr>
          <w:rFonts w:ascii="Times New Roman" w:hAnsi="Times New Roman" w:cs="Times New Roman"/>
          <w:b/>
          <w:iCs/>
        </w:rPr>
      </w:pPr>
    </w:p>
    <w:p w:rsidR="003D4E97" w:rsidRPr="00894601" w:rsidRDefault="00E0280F" w:rsidP="00E0280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460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1.Пояснительная записка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D4E97" w:rsidRPr="00894601" w:rsidRDefault="003D4E97" w:rsidP="003D4E97">
      <w:pPr>
        <w:suppressAutoHyphens w:val="0"/>
        <w:spacing w:after="20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>Рабочая программа, составлена на основе нормативно-правовых документов и методических материалов: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1.</w:t>
      </w:r>
      <w:r w:rsidRPr="00894601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образования).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2. Федерального перечня учебников на 2014 – 2015 г., утверждѐнного приказом Министерства образования и науки Российской Федерации от 31 марта 2014 г. № 253; 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894601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. </w:t>
      </w:r>
      <w:r w:rsidRPr="008946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Основной образовательной программы основного общего образования, утверждѐнной приказом директора школы от 17.06. 2014 </w:t>
      </w:r>
      <w:proofErr w:type="spellStart"/>
      <w:r w:rsidRPr="008946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года</w:t>
      </w: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риказ</w:t>
      </w:r>
      <w:proofErr w:type="spellEnd"/>
      <w:r w:rsidRPr="008946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№ 24.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4. Учебного плана МКОУ « </w:t>
      </w:r>
      <w:proofErr w:type="spellStart"/>
      <w:r w:rsidRPr="00894601">
        <w:rPr>
          <w:rFonts w:ascii="Times New Roman" w:hAnsi="Times New Roman" w:cs="Times New Roman"/>
          <w:sz w:val="24"/>
          <w:szCs w:val="24"/>
          <w:lang w:eastAsia="en-US"/>
        </w:rPr>
        <w:t>Новомихайловская</w:t>
      </w:r>
      <w:proofErr w:type="spellEnd"/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СОШ» на 2016-2017 учебный год, утверждѐнного приказ</w:t>
      </w:r>
      <w:r w:rsidR="00E0280F" w:rsidRPr="00894601">
        <w:rPr>
          <w:rFonts w:ascii="Times New Roman" w:hAnsi="Times New Roman" w:cs="Times New Roman"/>
          <w:sz w:val="24"/>
          <w:szCs w:val="24"/>
          <w:lang w:eastAsia="en-US"/>
        </w:rPr>
        <w:t>ом директора школы от 26.08.2016</w:t>
      </w:r>
      <w:r w:rsidRPr="00894601">
        <w:rPr>
          <w:rFonts w:ascii="Times New Roman" w:hAnsi="Times New Roman" w:cs="Times New Roman"/>
          <w:sz w:val="24"/>
          <w:szCs w:val="24"/>
          <w:lang w:eastAsia="en-US"/>
        </w:rPr>
        <w:t>г. № 23;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5. Положения о рабочей программе, утверждѐнного приказом директора школы от 16.05.14 г. № 11 </w:t>
      </w:r>
    </w:p>
    <w:p w:rsidR="003D4E97" w:rsidRPr="00894601" w:rsidRDefault="003D4E97" w:rsidP="003D4E97">
      <w:pPr>
        <w:widowControl w:val="0"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before="5" w:line="264" w:lineRule="atLeast"/>
        <w:ind w:left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94601">
        <w:rPr>
          <w:rFonts w:ascii="Times New Roman" w:hAnsi="Times New Roman" w:cs="Times New Roman"/>
          <w:sz w:val="24"/>
          <w:szCs w:val="24"/>
          <w:lang w:eastAsia="en-US"/>
        </w:rPr>
        <w:t xml:space="preserve"> 6. </w:t>
      </w:r>
      <w:r w:rsidRPr="00894601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на основе программы авторского коллектива под руководством  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П. С.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Самородский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Н.В.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Синицина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., В. Д. Симоненко</w:t>
      </w:r>
      <w:proofErr w:type="gram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,</w:t>
      </w:r>
      <w:proofErr w:type="gram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В.Н.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Правдюк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; под ред. В. Д. Симоненко. - М.: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Вентана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-Граф, 2009,</w:t>
      </w:r>
      <w:r w:rsidRPr="00894601">
        <w:rPr>
          <w:rFonts w:ascii="Times New Roman" w:hAnsi="Times New Roman" w:cs="Times New Roman"/>
          <w:sz w:val="24"/>
          <w:szCs w:val="24"/>
        </w:rPr>
        <w:t xml:space="preserve"> рассчитанной на 70часов (2 урока в неделю) в соответствии с альтернативным учебником, допущенным Министерством образования Российской Федерации     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учебник   «Технология  8 класс»,  П. С.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Самородский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Н.В.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Синицина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., В. Д. Симоненко</w:t>
      </w:r>
      <w:proofErr w:type="gram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,</w:t>
      </w:r>
      <w:proofErr w:type="gram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В.Н.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Правдюк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; под ред. В. Д. Симоненко. - М.: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Вентана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-Граф, 2009.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   соответствует положениям Федерального государственного образовательного стандарта основного общего образования.</w:t>
      </w:r>
    </w:p>
    <w:p w:rsidR="003D4E97" w:rsidRPr="00894601" w:rsidRDefault="003D4E97" w:rsidP="003D4E9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D4E97" w:rsidRPr="00894601" w:rsidRDefault="003D4E97" w:rsidP="003D4E97">
      <w:pPr>
        <w:widowControl w:val="0"/>
        <w:tabs>
          <w:tab w:val="left" w:pos="3795"/>
        </w:tabs>
        <w:suppressAutoHyphens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pacing w:val="-17"/>
          <w:sz w:val="24"/>
          <w:szCs w:val="24"/>
          <w:lang w:eastAsia="ru-RU"/>
        </w:rPr>
      </w:pPr>
      <w:r w:rsidRPr="00894601">
        <w:rPr>
          <w:rFonts w:ascii="Times New Roman CYR" w:hAnsi="Times New Roman CYR" w:cs="Times New Roman CYR"/>
          <w:spacing w:val="-17"/>
          <w:sz w:val="24"/>
          <w:szCs w:val="24"/>
          <w:lang w:eastAsia="ru-RU"/>
        </w:rPr>
        <w:tab/>
      </w:r>
      <w:r w:rsidRPr="008946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Используемый учебно-методический комплект: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учебник   </w:t>
      </w:r>
      <w:r w:rsidRPr="008946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Технология  8 класс</w:t>
      </w:r>
      <w:r w:rsidRPr="00894601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 xml:space="preserve">П. С. </w:t>
      </w:r>
      <w:proofErr w:type="spellStart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>Самородский</w:t>
      </w:r>
      <w:proofErr w:type="spellEnd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>Синицина</w:t>
      </w:r>
      <w:proofErr w:type="spellEnd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>.,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В. Д. Симоненко</w:t>
      </w:r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 xml:space="preserve">, В.Н. </w:t>
      </w:r>
      <w:proofErr w:type="spellStart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>Правдюк</w:t>
      </w:r>
      <w:proofErr w:type="spellEnd"/>
      <w:r w:rsidRPr="00894601">
        <w:rPr>
          <w:rFonts w:ascii="Times New Roman CYR" w:hAnsi="Times New Roman CYR" w:cs="Times New Roman CYR"/>
          <w:spacing w:val="-5"/>
          <w:sz w:val="24"/>
          <w:szCs w:val="24"/>
          <w:lang w:eastAsia="ru-RU"/>
        </w:rPr>
        <w:t xml:space="preserve">; под ред. </w:t>
      </w: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В. Д. Симоненко. - М.: </w:t>
      </w:r>
      <w:proofErr w:type="spellStart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Вентана</w:t>
      </w:r>
      <w:proofErr w:type="spellEnd"/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>-Граф, 2011.</w:t>
      </w:r>
    </w:p>
    <w:p w:rsidR="003D4E97" w:rsidRPr="00894601" w:rsidRDefault="003D4E97" w:rsidP="003D4E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946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Место предмета в учебном плане:</w:t>
      </w:r>
    </w:p>
    <w:p w:rsidR="003D4E97" w:rsidRPr="00894601" w:rsidRDefault="003D4E97" w:rsidP="003D4E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946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Согласно базисному плану 2004 года, по которому работает школа, на технологию  в 8 классе  отводится  2 ч. в неделю  - всего 70  часов.  </w:t>
      </w:r>
    </w:p>
    <w:p w:rsidR="003D4E97" w:rsidRPr="00894601" w:rsidRDefault="003D4E97" w:rsidP="003D4E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D4E97" w:rsidRPr="00894601" w:rsidRDefault="003D4E97" w:rsidP="003D4E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D4E97" w:rsidRPr="00894601" w:rsidRDefault="003D4E97" w:rsidP="003D4E9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 xml:space="preserve">                     Специфические методы в работе с детьми с ЗПР и ОВЗ: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4. Высокая степень истощаемости детей с ЗПР может принимать </w:t>
      </w:r>
      <w:proofErr w:type="gramStart"/>
      <w:r w:rsidRPr="00894601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894601">
        <w:rPr>
          <w:rFonts w:ascii="Times New Roman" w:hAnsi="Times New Roman" w:cs="Times New Roman"/>
          <w:sz w:val="24"/>
          <w:szCs w:val="24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3D4E97" w:rsidRPr="00894601" w:rsidRDefault="003D4E97" w:rsidP="003D4E97">
      <w:pPr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lastRenderedPageBreak/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Главная цель образовательной области «Технология» - подготовка учащихся к самостоятельной трудовой жизни в условиях рыночной экономики.</w:t>
      </w:r>
    </w:p>
    <w:p w:rsidR="002C73A1" w:rsidRPr="00894601" w:rsidRDefault="002C73A1" w:rsidP="002C73A1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894601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и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C73A1" w:rsidRPr="00894601" w:rsidRDefault="002C73A1" w:rsidP="002C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9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9460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2C73A1" w:rsidRPr="00894601" w:rsidRDefault="002C73A1" w:rsidP="002C73A1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894601">
        <w:rPr>
          <w:rFonts w:ascii="Times New Roman" w:hAnsi="Times New Roman" w:cs="Times New Roman"/>
          <w:sz w:val="24"/>
          <w:szCs w:val="24"/>
        </w:rPr>
        <w:t xml:space="preserve">познавательных интересов, технического мышления, пространственного    </w:t>
      </w:r>
    </w:p>
    <w:p w:rsidR="002C73A1" w:rsidRPr="00894601" w:rsidRDefault="002C73A1" w:rsidP="002C73A1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воображения, </w:t>
      </w:r>
      <w:proofErr w:type="gramStart"/>
      <w:r w:rsidRPr="00894601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894601">
        <w:rPr>
          <w:rFonts w:ascii="Times New Roman" w:hAnsi="Times New Roman" w:cs="Times New Roman"/>
          <w:sz w:val="24"/>
          <w:szCs w:val="24"/>
        </w:rPr>
        <w:t xml:space="preserve">, творческих, коммуникативных и организаторских </w:t>
      </w:r>
    </w:p>
    <w:p w:rsidR="002C73A1" w:rsidRPr="00894601" w:rsidRDefault="002C73A1" w:rsidP="002C73A1">
      <w:pPr>
        <w:pStyle w:val="a4"/>
        <w:widowControl w:val="0"/>
        <w:spacing w:after="0" w:line="240" w:lineRule="auto"/>
        <w:ind w:left="1427"/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C73A1">
      <w:pPr>
        <w:pStyle w:val="a4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 xml:space="preserve">                   способностей;</w:t>
      </w:r>
    </w:p>
    <w:p w:rsidR="002C73A1" w:rsidRPr="00894601" w:rsidRDefault="002C73A1" w:rsidP="002C73A1">
      <w:pPr>
        <w:pStyle w:val="a4"/>
        <w:widowControl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br/>
      </w:r>
      <w:r w:rsidRPr="0089460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94601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C73A1" w:rsidRPr="00894601" w:rsidRDefault="002C73A1" w:rsidP="002C73A1">
      <w:pPr>
        <w:pStyle w:val="a4"/>
        <w:widowControl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br/>
      </w:r>
      <w:r w:rsidRPr="00894601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894601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</w:t>
      </w:r>
      <w:proofErr w:type="gramStart"/>
      <w:r w:rsidRPr="00894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6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9460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94601">
        <w:rPr>
          <w:rFonts w:ascii="Times New Roman" w:hAnsi="Times New Roman" w:cs="Times New Roman"/>
          <w:b/>
          <w:sz w:val="24"/>
          <w:szCs w:val="24"/>
        </w:rPr>
        <w:t>адачи предмета:</w:t>
      </w:r>
      <w:r w:rsidRPr="00894601">
        <w:rPr>
          <w:rFonts w:ascii="Times New Roman" w:hAnsi="Times New Roman" w:cs="Times New Roman"/>
          <w:sz w:val="24"/>
          <w:szCs w:val="24"/>
        </w:rPr>
        <w:br/>
        <w:t>1. Формирование политехнических знаний и экологической культуры</w:t>
      </w:r>
      <w:r w:rsidRPr="00894601">
        <w:rPr>
          <w:rFonts w:ascii="Times New Roman" w:hAnsi="Times New Roman" w:cs="Times New Roman"/>
          <w:sz w:val="24"/>
          <w:szCs w:val="24"/>
        </w:rPr>
        <w:br/>
        <w:t>2. Привитие элементарных знаний и умений по ведению домашнего хозяйства и расчету бюджета семьи.3. Ознакомление с основами современного производства сферы услуг;</w:t>
      </w:r>
      <w:r w:rsidRPr="00894601">
        <w:rPr>
          <w:rFonts w:ascii="Times New Roman" w:hAnsi="Times New Roman" w:cs="Times New Roman"/>
          <w:sz w:val="24"/>
          <w:szCs w:val="24"/>
        </w:rPr>
        <w:br/>
        <w:t>4. Развитие самостоятельности и способности учащихся решать творческие и изобретательские задачи.</w:t>
      </w:r>
      <w:r w:rsidRPr="00894601">
        <w:rPr>
          <w:rFonts w:ascii="Times New Roman" w:hAnsi="Times New Roman" w:cs="Times New Roman"/>
          <w:sz w:val="24"/>
          <w:szCs w:val="24"/>
        </w:rPr>
        <w:br/>
        <w:t>5. Обеспечение учащимся возможностей самопознания, изучения мира профессий, выполнения профессиональных проб целью профессионального самоопределения.</w:t>
      </w:r>
      <w:r w:rsidRPr="00894601">
        <w:rPr>
          <w:rFonts w:ascii="Times New Roman" w:hAnsi="Times New Roman" w:cs="Times New Roman"/>
          <w:sz w:val="24"/>
          <w:szCs w:val="24"/>
        </w:rPr>
        <w:br/>
        <w:t>6. Воспитание трудолюбия, предприимчивости, коллективизма, человечности и милосердия, обязательности, честности, ответственности и порядочности</w:t>
      </w:r>
    </w:p>
    <w:p w:rsidR="002C73A1" w:rsidRPr="00894601" w:rsidRDefault="002C73A1" w:rsidP="002C73A1">
      <w:pPr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2C73A1">
      <w:pPr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894601">
      <w:pPr>
        <w:tabs>
          <w:tab w:val="left" w:pos="3765"/>
        </w:tabs>
        <w:spacing w:before="280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ab/>
      </w:r>
    </w:p>
    <w:p w:rsidR="00894601" w:rsidRPr="00894601" w:rsidRDefault="00894601" w:rsidP="00894601">
      <w:pPr>
        <w:tabs>
          <w:tab w:val="left" w:pos="3765"/>
        </w:tabs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894601">
      <w:pPr>
        <w:tabs>
          <w:tab w:val="left" w:pos="3765"/>
        </w:tabs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894601">
      <w:pPr>
        <w:tabs>
          <w:tab w:val="left" w:pos="3765"/>
        </w:tabs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894601">
      <w:pPr>
        <w:tabs>
          <w:tab w:val="left" w:pos="3765"/>
        </w:tabs>
        <w:spacing w:before="280"/>
        <w:rPr>
          <w:rFonts w:ascii="Times New Roman" w:hAnsi="Times New Roman" w:cs="Times New Roman"/>
          <w:sz w:val="24"/>
          <w:szCs w:val="24"/>
        </w:rPr>
      </w:pPr>
    </w:p>
    <w:p w:rsidR="00894601" w:rsidRPr="00894601" w:rsidRDefault="00894601" w:rsidP="002C73A1">
      <w:pPr>
        <w:spacing w:before="280"/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894601" w:rsidP="00894601">
      <w:pPr>
        <w:pStyle w:val="a8"/>
        <w:spacing w:before="280"/>
        <w:ind w:left="2203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2.</w:t>
      </w:r>
      <w:r w:rsidR="00C51010" w:rsidRPr="00894601">
        <w:rPr>
          <w:rFonts w:ascii="Times New Roman" w:hAnsi="Times New Roman" w:cs="Times New Roman"/>
          <w:b/>
          <w:sz w:val="24"/>
          <w:szCs w:val="24"/>
        </w:rPr>
        <w:t>Ст</w:t>
      </w:r>
      <w:r w:rsidR="002C73A1" w:rsidRPr="00894601">
        <w:rPr>
          <w:rFonts w:ascii="Times New Roman" w:hAnsi="Times New Roman" w:cs="Times New Roman"/>
          <w:b/>
          <w:sz w:val="24"/>
          <w:szCs w:val="24"/>
        </w:rPr>
        <w:t>руктура изучаемого предмета</w:t>
      </w:r>
    </w:p>
    <w:tbl>
      <w:tblPr>
        <w:tblpPr w:leftFromText="180" w:rightFromText="180" w:vertAnchor="page" w:horzAnchor="page" w:tblpX="805" w:tblpY="2626"/>
        <w:tblW w:w="10320" w:type="dxa"/>
        <w:tblLayout w:type="fixed"/>
        <w:tblLook w:val="04A0" w:firstRow="1" w:lastRow="0" w:firstColumn="1" w:lastColumn="0" w:noHBand="0" w:noVBand="1"/>
      </w:tblPr>
      <w:tblGrid>
        <w:gridCol w:w="568"/>
        <w:gridCol w:w="4788"/>
        <w:gridCol w:w="1135"/>
        <w:gridCol w:w="2269"/>
        <w:gridCol w:w="1560"/>
      </w:tblGrid>
      <w:tr w:rsidR="002C73A1" w:rsidRPr="00894601" w:rsidTr="002C73A1">
        <w:trPr>
          <w:cantSplit/>
          <w:trHeight w:hRule="exact" w:val="2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73A1" w:rsidRPr="00894601" w:rsidTr="002C73A1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3A1" w:rsidRPr="00894601" w:rsidRDefault="002C73A1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3A1" w:rsidRPr="00894601" w:rsidRDefault="002C73A1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73A1" w:rsidRPr="00894601" w:rsidTr="002C7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tabs>
                <w:tab w:val="left" w:pos="3675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C51010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tabs>
                <w:tab w:val="left" w:pos="3675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A1" w:rsidRPr="00894601" w:rsidRDefault="002C7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C73A1">
      <w:pPr>
        <w:tabs>
          <w:tab w:val="left" w:pos="709"/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C73A1" w:rsidRPr="00894601" w:rsidRDefault="002C73A1" w:rsidP="002C73A1">
      <w:pPr>
        <w:tabs>
          <w:tab w:val="left" w:pos="709"/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C73A1" w:rsidRPr="00894601" w:rsidRDefault="002C73A1" w:rsidP="002C73A1">
      <w:pPr>
        <w:tabs>
          <w:tab w:val="left" w:pos="709"/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C73A1" w:rsidRPr="00894601" w:rsidRDefault="002C73A1" w:rsidP="002C73A1">
      <w:pPr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2C73A1" w:rsidP="002428C7">
      <w:pPr>
        <w:tabs>
          <w:tab w:val="left" w:pos="3300"/>
        </w:tabs>
        <w:spacing w:line="1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3A1" w:rsidRPr="00894601" w:rsidRDefault="002C73A1" w:rsidP="002C73A1">
      <w:pPr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0A072C" w:rsidP="002C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3</w:t>
      </w:r>
      <w:r w:rsidR="002428C7" w:rsidRPr="00894601">
        <w:rPr>
          <w:rFonts w:ascii="Times New Roman" w:hAnsi="Times New Roman" w:cs="Times New Roman"/>
          <w:b/>
          <w:sz w:val="24"/>
          <w:szCs w:val="24"/>
        </w:rPr>
        <w:t>.</w:t>
      </w:r>
      <w:r w:rsidR="002C73A1" w:rsidRPr="00894601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C73A1" w:rsidRPr="00894601" w:rsidRDefault="002C73A1" w:rsidP="002C73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969"/>
        <w:gridCol w:w="1134"/>
        <w:gridCol w:w="1134"/>
        <w:gridCol w:w="1418"/>
        <w:gridCol w:w="1559"/>
      </w:tblGrid>
      <w:tr w:rsidR="002C73A1" w:rsidRPr="00894601" w:rsidTr="002C73A1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</w:t>
            </w: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Дата</w:t>
            </w:r>
          </w:p>
        </w:tc>
      </w:tr>
      <w:tr w:rsidR="002C73A1" w:rsidRPr="00894601" w:rsidTr="002C73A1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1" w:rsidRPr="00894601" w:rsidRDefault="002C73A1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1" w:rsidRPr="00894601" w:rsidRDefault="002C73A1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1" w:rsidRPr="00894601" w:rsidRDefault="002C73A1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C73A1" w:rsidRPr="00894601" w:rsidTr="002C73A1">
        <w:trPr>
          <w:trHeight w:val="9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tabs>
                <w:tab w:val="left" w:pos="330"/>
                <w:tab w:val="left" w:pos="690"/>
                <w:tab w:val="center" w:pos="4724"/>
              </w:tabs>
              <w:ind w:right="-8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учебного предмета «Технология». Санитарно-гигиенические требования и техника безопасности при работе в учебной мастерской.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кроликов</w:t>
            </w: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хозяйственные </w:t>
            </w: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кроликов.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Понятие «порода», ведущие породы.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рациона (по образцам).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Уход за кроликами.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рациона по образцам.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Подготовка кормов, кормление, чистка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Заболевания кроликов, их признаки.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Получение приплода. Выращивание молодняка.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Уход и выращивание молодняка.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поросят – отъемышей.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9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хозяйственная ценность свиней, основные породы</w:t>
            </w:r>
            <w:r w:rsidR="002C73A1" w:rsidRPr="0089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продукции свиноводства.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Выбор сроков отъема поросят.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Условия содержания отъемышей.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Оборудование свинарника, микроклимат.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Определение примерной массы поросят по промерам.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Кормление поросят.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Расчет суточных привесов.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Профилактические обработки. Экологические проблемы свиноводства.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 - прикладное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 гладью.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Выбор материалов, инструментов для вышивки гладью.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Применение и технология выполнения владимирских швов.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и вышивание узора владимирского шитья.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Понятие «Натюрморт», «пейзаж». Технология вышивания.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с помощью компьютера.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Вышивание двусторонней гладью.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Вышивание художественной гладью.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proofErr w:type="gramStart"/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емейная</w:t>
            </w:r>
            <w:proofErr w:type="spellEnd"/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Составление источников доходов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Классификация покупок. Анализ необходимости покупки.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Определение положительных и отрицательных качеств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Структура семейного бюджета. Виды доходов и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расходов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снижения затрат на оплату коммунальных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Сбалансированное рациональное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Определение путей снижения затрат на питание.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Способы сбережения денежных средств. Бюджет школьника.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 книги расходов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участок. Его влияние на 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Расчет площади для выращивания  садово-огородных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продукции садового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энергии. Правила электробезопасности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Проводники и изоляторы. Чтение принципиальной и монтажной электрической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Изучение элементов и сборка электрической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электротехнических работ. Правила безопасного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электрических проводов.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Выполнение неразъемных соединений проводов и их изоляция.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Электромагнитное реле, его устройство.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Сборка и испытание термореле.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Виды электроосветительных приборов, устройство лампы накаливания.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типы, устройство и требования нагревательных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Назначение электрических двигателей. Устройство и принцип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двигателя постоянного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Развитие электроэнергетики. Виды топлива.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Термоядерное горючее. Энергосбережение.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Понятие «проектирование», составляющие проектирования.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Выбор темы проекта и материалов по соответствующим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образцов будущего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Выбор модели проектного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Дизайн - спецификация, анализ проектируемого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изделия.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Оценка стоимости готового изделия.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Анализ и формулирование проблем содержания домашних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 проекта.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Составление плана выполнения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материалов, изготовление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1" w:rsidRPr="00894601" w:rsidTr="002C73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1" w:rsidRPr="00894601" w:rsidRDefault="002C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1" w:rsidRPr="00894601" w:rsidRDefault="002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A1" w:rsidRPr="00894601" w:rsidRDefault="002C73A1" w:rsidP="002C73A1">
      <w:pPr>
        <w:rPr>
          <w:rFonts w:ascii="Times New Roman" w:hAnsi="Times New Roman" w:cs="Times New Roman"/>
          <w:sz w:val="24"/>
          <w:szCs w:val="24"/>
        </w:rPr>
      </w:pPr>
    </w:p>
    <w:p w:rsidR="002428C7" w:rsidRPr="00894601" w:rsidRDefault="000A072C" w:rsidP="000A072C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ab/>
      </w:r>
    </w:p>
    <w:p w:rsidR="002428C7" w:rsidRPr="00894601" w:rsidRDefault="002428C7" w:rsidP="002428C7">
      <w:pPr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7046" w:rsidRPr="00894601" w:rsidRDefault="000A072C" w:rsidP="0099704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4</w:t>
      </w:r>
      <w:r w:rsidR="002428C7" w:rsidRPr="0089460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97046" w:rsidRPr="0089460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997046" w:rsidRPr="008946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97046" w:rsidRPr="00894601" w:rsidRDefault="00997046" w:rsidP="0099704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В результате изучения технологии  на базовом уровне ученик 8 класса должен</w:t>
      </w:r>
    </w:p>
    <w:p w:rsidR="00997046" w:rsidRPr="00894601" w:rsidRDefault="00997046" w:rsidP="0099704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7046" w:rsidRPr="00894601" w:rsidRDefault="00997046" w:rsidP="00997046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>- Знать цели и значение семейной экономики;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общие правила ведения домашнего хозяйства;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роль членов семьи в формировании семейного бюджета;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необходимость производства товаров и услуг как условия жизни общества    в целом и каждого его члена;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Знать цели и задачи экономики, принципы и формы предпринимательства; 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сферы трудовой деятельности;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принципы производства, передачи и использования электрической энергии;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Знать принципы работы и использование типовых средств защиты;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о влиянии электротехнических и электронных приборов на окружающую среду и здоровье человека;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способы определения места расположения скрытой электропроводки;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устройство бытовых электроосветительных и электронагревательных приборов;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 как строится дом;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профессии  строителей;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как устанавливается врезной замок;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основные правила выполнения, чтения и обозначения видов, сечений и разрезов на чертежах;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особенности выполнения архитектурно-строительных чертежей;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Знать основные условие обозначения на кинематических и электрических схемах.</w:t>
      </w:r>
    </w:p>
    <w:p w:rsidR="00997046" w:rsidRPr="00894601" w:rsidRDefault="00997046" w:rsidP="00997046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94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97046" w:rsidRPr="00894601" w:rsidRDefault="00997046" w:rsidP="0099704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>- Уметь анализировать семейный бюджет;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определять прожиточный минимум семьи, расходы на учащегося;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анализировать рекламу потребительских товаров;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выдвигать деловые идеи;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осуществлять самоанализ развития своей личности;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соотносить требования профессий к человеку и его личным  достижениям;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собирать простейшие электрические цепи;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читать схему квартирной электропроводки;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определять место скрытой электропроводки;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подключать бытовые приёмники и счетчики электроэнергии;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установить врезной замок;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утеплять двери и окна;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анализировать графический состав изображения;</w:t>
      </w:r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  <w:t>- Уметь читать несложные архитектурно-строительный чертёж</w:t>
      </w: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4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94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ладеть компетенциями: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информационно-коммуникативная компетенция;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социально-трудовая компетенция;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>позновательно</w:t>
      </w:r>
      <w:proofErr w:type="spellEnd"/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-смысловая компетенция;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учебно-познавательная компетенция;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профессионально-трудовой выбор; </w:t>
      </w:r>
    </w:p>
    <w:p w:rsidR="00997046" w:rsidRPr="00894601" w:rsidRDefault="00997046" w:rsidP="0099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>личностное саморазвитие</w:t>
      </w:r>
      <w:proofErr w:type="gramStart"/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7046" w:rsidRPr="00894601" w:rsidRDefault="00997046" w:rsidP="00997046">
      <w:pPr>
        <w:shd w:val="clear" w:color="auto" w:fill="FFFFFF"/>
        <w:spacing w:after="100" w:afterAutospacing="1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997046" w:rsidRPr="00894601" w:rsidRDefault="00997046" w:rsidP="00997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ПЭВМ: для решения технологических, конструкторских, экономических задач; как источник информации; </w:t>
      </w:r>
    </w:p>
    <w:p w:rsidR="00997046" w:rsidRPr="00894601" w:rsidRDefault="00997046" w:rsidP="00997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Проектировать и изготавливать полезные изделия из конструкционных и поделочных материалов; </w:t>
      </w:r>
    </w:p>
    <w:p w:rsidR="00997046" w:rsidRPr="00894601" w:rsidRDefault="00997046" w:rsidP="00997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рынке товаров и услуг; </w:t>
      </w:r>
    </w:p>
    <w:p w:rsidR="00997046" w:rsidRPr="00894601" w:rsidRDefault="00997046" w:rsidP="00997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расход и стоимость потребляемой энергии; </w:t>
      </w:r>
    </w:p>
    <w:p w:rsidR="00997046" w:rsidRPr="00894601" w:rsidRDefault="00997046" w:rsidP="00997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894601">
        <w:rPr>
          <w:rFonts w:ascii="Times New Roman" w:hAnsi="Times New Roman" w:cs="Times New Roman"/>
          <w:color w:val="000000"/>
          <w:sz w:val="24"/>
          <w:szCs w:val="24"/>
        </w:rPr>
        <w:t xml:space="preserve">Сбирать модели простых электротехнических устройств. </w:t>
      </w:r>
    </w:p>
    <w:p w:rsidR="00997046" w:rsidRDefault="00997046" w:rsidP="002C73A1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3C739D" w:rsidRPr="00894601" w:rsidRDefault="003C739D" w:rsidP="002C73A1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2C73A1" w:rsidRPr="00894601" w:rsidRDefault="000A072C" w:rsidP="002C73A1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2428C7" w:rsidRPr="00894601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2C73A1" w:rsidRPr="00894601">
        <w:rPr>
          <w:rFonts w:ascii="Times New Roman" w:hAnsi="Times New Roman" w:cs="Times New Roman"/>
          <w:b/>
          <w:sz w:val="24"/>
          <w:szCs w:val="24"/>
        </w:rPr>
        <w:t>еречень учебно-методического обеспечения</w:t>
      </w:r>
      <w:r w:rsidR="002C73A1" w:rsidRPr="0089460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73A1" w:rsidRPr="00894601" w:rsidRDefault="002C73A1" w:rsidP="002C73A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- Технология: Учебник для учащихся 8 класса общеобразовательных учреждений</w:t>
      </w:r>
      <w:proofErr w:type="gramStart"/>
      <w:r w:rsidRPr="0089460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94601">
        <w:rPr>
          <w:rFonts w:ascii="Times New Roman" w:hAnsi="Times New Roman" w:cs="Times New Roman"/>
          <w:sz w:val="24"/>
          <w:szCs w:val="24"/>
        </w:rPr>
        <w:t xml:space="preserve">од редакцией В. Д. Симоненко. — М.: </w:t>
      </w:r>
      <w:proofErr w:type="spellStart"/>
      <w:r w:rsidRPr="0089460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94601">
        <w:rPr>
          <w:rFonts w:ascii="Times New Roman" w:hAnsi="Times New Roman" w:cs="Times New Roman"/>
          <w:sz w:val="24"/>
          <w:szCs w:val="24"/>
        </w:rPr>
        <w:t xml:space="preserve">-Граф, 2012 г. </w:t>
      </w:r>
    </w:p>
    <w:p w:rsidR="002C73A1" w:rsidRPr="00894601" w:rsidRDefault="002C73A1" w:rsidP="002C73A1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3A1" w:rsidRPr="00894601" w:rsidRDefault="002C73A1" w:rsidP="002C73A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9460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domovodstvo</w:t>
      </w:r>
      <w:proofErr w:type="spellEnd"/>
      <w:r w:rsidRPr="008946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fatal</w:t>
      </w:r>
      <w:r w:rsidRPr="008946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2C73A1" w:rsidRPr="00894601" w:rsidRDefault="002C73A1" w:rsidP="002C73A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uchitelja</w:t>
      </w:r>
      <w:proofErr w:type="spellEnd"/>
      <w:r w:rsidRPr="0089460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tehnologii</w:t>
      </w:r>
      <w:proofErr w:type="spellEnd"/>
      <w:r w:rsidRPr="00894601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proofErr w:type="gramEnd"/>
    </w:p>
    <w:p w:rsidR="002C73A1" w:rsidRPr="004D1AAA" w:rsidRDefault="002C73A1" w:rsidP="002C73A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A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september</w:t>
      </w:r>
      <w:proofErr w:type="spellEnd"/>
    </w:p>
    <w:p w:rsidR="002C73A1" w:rsidRPr="004D1AAA" w:rsidRDefault="002C73A1" w:rsidP="002C73A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Dlya</w:t>
      </w:r>
      <w:proofErr w:type="spellEnd"/>
      <w:r w:rsidRPr="004D1AA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uchitelya</w:t>
      </w:r>
      <w:proofErr w:type="spellEnd"/>
      <w:r w:rsidRPr="004D1AA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8946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tehnologii</w:t>
      </w:r>
      <w:proofErr w:type="spellEnd"/>
    </w:p>
    <w:p w:rsidR="000A072C" w:rsidRPr="004D1AAA" w:rsidRDefault="000A072C">
      <w:pPr>
        <w:rPr>
          <w:b/>
          <w:sz w:val="24"/>
          <w:szCs w:val="24"/>
        </w:rPr>
      </w:pPr>
      <w:proofErr w:type="spellStart"/>
      <w:r w:rsidRPr="00894601">
        <w:rPr>
          <w:b/>
          <w:sz w:val="24"/>
          <w:szCs w:val="24"/>
        </w:rPr>
        <w:t>Листизменений</w:t>
      </w:r>
      <w:proofErr w:type="spellEnd"/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3C73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Лист изменений</w:t>
      </w: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>
      <w:pPr>
        <w:rPr>
          <w:b/>
          <w:sz w:val="24"/>
          <w:szCs w:val="24"/>
        </w:rPr>
      </w:pPr>
    </w:p>
    <w:p w:rsidR="000A072C" w:rsidRPr="004D1AAA" w:rsidRDefault="000A072C" w:rsidP="000A072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0A072C" w:rsidRPr="004D1AAA" w:rsidRDefault="000A072C" w:rsidP="000A072C">
      <w:pPr>
        <w:widowControl w:val="0"/>
        <w:tabs>
          <w:tab w:val="left" w:pos="4170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D1AA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</w:p>
    <w:p w:rsidR="000A072C" w:rsidRPr="004D1AAA" w:rsidRDefault="000A072C" w:rsidP="000A072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260C" w:rsidRPr="004D1AAA" w:rsidRDefault="00C0260C" w:rsidP="000A072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260C" w:rsidRPr="004D1AAA" w:rsidRDefault="00C0260C" w:rsidP="000A072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A072C" w:rsidRPr="004D1AAA" w:rsidRDefault="000A072C">
      <w:pPr>
        <w:rPr>
          <w:b/>
          <w:sz w:val="28"/>
          <w:szCs w:val="28"/>
        </w:rPr>
      </w:pPr>
    </w:p>
    <w:sectPr w:rsidR="000A072C" w:rsidRPr="004D1AAA" w:rsidSect="00A2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A1" w:rsidRDefault="00443AA1" w:rsidP="00E0280F">
      <w:r>
        <w:separator/>
      </w:r>
    </w:p>
  </w:endnote>
  <w:endnote w:type="continuationSeparator" w:id="0">
    <w:p w:rsidR="00443AA1" w:rsidRDefault="00443AA1" w:rsidP="00E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A1" w:rsidRDefault="00443AA1" w:rsidP="00E0280F">
      <w:r>
        <w:separator/>
      </w:r>
    </w:p>
  </w:footnote>
  <w:footnote w:type="continuationSeparator" w:id="0">
    <w:p w:rsidR="00443AA1" w:rsidRDefault="00443AA1" w:rsidP="00E0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822"/>
    <w:multiLevelType w:val="multilevel"/>
    <w:tmpl w:val="69E0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7469"/>
    <w:multiLevelType w:val="multilevel"/>
    <w:tmpl w:val="75C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80405"/>
    <w:multiLevelType w:val="hybridMultilevel"/>
    <w:tmpl w:val="45AAEB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93AFA"/>
    <w:multiLevelType w:val="hybridMultilevel"/>
    <w:tmpl w:val="D7B8327C"/>
    <w:lvl w:ilvl="0" w:tplc="2D462CB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5ADD285A"/>
    <w:multiLevelType w:val="hybridMultilevel"/>
    <w:tmpl w:val="5F50F760"/>
    <w:lvl w:ilvl="0" w:tplc="E25A2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97ABF"/>
    <w:multiLevelType w:val="hybridMultilevel"/>
    <w:tmpl w:val="44B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3A1"/>
    <w:rsid w:val="000A072C"/>
    <w:rsid w:val="002428C7"/>
    <w:rsid w:val="002662CB"/>
    <w:rsid w:val="002C73A1"/>
    <w:rsid w:val="002D3205"/>
    <w:rsid w:val="003C739D"/>
    <w:rsid w:val="003D4E97"/>
    <w:rsid w:val="00443AA1"/>
    <w:rsid w:val="004D1AAA"/>
    <w:rsid w:val="00766E94"/>
    <w:rsid w:val="00894601"/>
    <w:rsid w:val="00997046"/>
    <w:rsid w:val="00A06B64"/>
    <w:rsid w:val="00A06D70"/>
    <w:rsid w:val="00A26683"/>
    <w:rsid w:val="00AD65D5"/>
    <w:rsid w:val="00AE3D8E"/>
    <w:rsid w:val="00B16F65"/>
    <w:rsid w:val="00B2602D"/>
    <w:rsid w:val="00C0260C"/>
    <w:rsid w:val="00C51010"/>
    <w:rsid w:val="00D629BE"/>
    <w:rsid w:val="00E0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A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C73A1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ar-SA"/>
    </w:rPr>
  </w:style>
  <w:style w:type="paragraph" w:customStyle="1" w:styleId="a3">
    <w:name w:val="Базовый"/>
    <w:rsid w:val="002C73A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WW-"/>
    <w:link w:val="a5"/>
    <w:semiHidden/>
    <w:unhideWhenUsed/>
    <w:rsid w:val="002C73A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73A1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D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D4E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28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80F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E02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80F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0FC2-67B4-4E54-BE73-4678D37B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A5</cp:lastModifiedBy>
  <cp:revision>13</cp:revision>
  <cp:lastPrinted>2016-09-10T06:15:00Z</cp:lastPrinted>
  <dcterms:created xsi:type="dcterms:W3CDTF">2014-03-17T08:55:00Z</dcterms:created>
  <dcterms:modified xsi:type="dcterms:W3CDTF">2016-09-13T08:35:00Z</dcterms:modified>
</cp:coreProperties>
</file>