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25" w:rsidRDefault="00105125">
      <w:pPr>
        <w:pStyle w:val="30"/>
        <w:shd w:val="clear" w:color="auto" w:fill="auto"/>
        <w:spacing w:line="100" w:lineRule="exact"/>
        <w:ind w:left="880"/>
        <w:sectPr w:rsidR="00105125">
          <w:pgSz w:w="11900" w:h="16840"/>
          <w:pgMar w:top="1296" w:right="890" w:bottom="1526" w:left="1751" w:header="0" w:footer="3" w:gutter="0"/>
          <w:cols w:num="2" w:space="903"/>
          <w:noEndnote/>
          <w:docGrid w:linePitch="360"/>
        </w:sectPr>
      </w:pPr>
    </w:p>
    <w:p w:rsidR="00FB2597" w:rsidRPr="00FB2597" w:rsidRDefault="004D6908" w:rsidP="00FB2597">
      <w:pPr>
        <w:tabs>
          <w:tab w:val="left" w:pos="2396"/>
        </w:tabs>
      </w:pPr>
      <w:r>
        <w:rPr>
          <w:noProof/>
          <w:lang w:bidi="ar-SA"/>
        </w:rPr>
        <w:lastRenderedPageBreak/>
        <w:drawing>
          <wp:inline distT="0" distB="0" distL="0" distR="0" wp14:anchorId="1F84A27C" wp14:editId="3E5A242C">
            <wp:extent cx="5852160" cy="8778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2686" cy="877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5" w:rsidRDefault="004D6908" w:rsidP="004D6908">
      <w:pPr>
        <w:pStyle w:val="50"/>
        <w:shd w:val="clear" w:color="auto" w:fill="auto"/>
        <w:tabs>
          <w:tab w:val="left" w:pos="1145"/>
        </w:tabs>
        <w:spacing w:line="293" w:lineRule="exact"/>
        <w:ind w:left="840"/>
        <w:jc w:val="left"/>
      </w:pPr>
      <w:r>
        <w:lastRenderedPageBreak/>
        <w:t xml:space="preserve">3. </w:t>
      </w:r>
      <w:r w:rsidR="004B6D4F">
        <w:t>Договор об образовании</w:t>
      </w:r>
    </w:p>
    <w:p w:rsidR="00105125" w:rsidRDefault="004D6908" w:rsidP="004D6908">
      <w:pPr>
        <w:pStyle w:val="20"/>
        <w:shd w:val="clear" w:color="auto" w:fill="auto"/>
        <w:tabs>
          <w:tab w:val="left" w:pos="1509"/>
        </w:tabs>
        <w:spacing w:after="0" w:line="293" w:lineRule="exact"/>
        <w:ind w:right="620"/>
      </w:pPr>
      <w:r>
        <w:t xml:space="preserve"> 3.1 </w:t>
      </w:r>
      <w:r w:rsidR="004B6D4F">
        <w:t>Изданию приказа о зачислении предшествует заключение договора об образовании.</w:t>
      </w:r>
    </w:p>
    <w:p w:rsidR="00105125" w:rsidRDefault="004D6908" w:rsidP="004D6908">
      <w:pPr>
        <w:pStyle w:val="20"/>
        <w:shd w:val="clear" w:color="auto" w:fill="auto"/>
        <w:tabs>
          <w:tab w:val="left" w:pos="1544"/>
        </w:tabs>
        <w:spacing w:after="0" w:line="293" w:lineRule="exact"/>
        <w:ind w:right="620"/>
        <w:jc w:val="both"/>
      </w:pPr>
      <w:r>
        <w:t>3.2</w:t>
      </w:r>
      <w:proofErr w:type="gramStart"/>
      <w:r>
        <w:t xml:space="preserve"> </w:t>
      </w:r>
      <w:r w:rsidR="004B6D4F">
        <w:t>В</w:t>
      </w:r>
      <w:proofErr w:type="gramEnd"/>
      <w:r w:rsidR="004B6D4F">
        <w:t xml:space="preserve">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105125" w:rsidRDefault="004D6908" w:rsidP="004D6908">
      <w:pPr>
        <w:pStyle w:val="20"/>
        <w:shd w:val="clear" w:color="auto" w:fill="auto"/>
        <w:tabs>
          <w:tab w:val="left" w:pos="1747"/>
        </w:tabs>
        <w:spacing w:after="0" w:line="293" w:lineRule="exact"/>
        <w:ind w:right="620"/>
        <w:jc w:val="both"/>
      </w:pPr>
      <w:r>
        <w:t xml:space="preserve">3.3 </w:t>
      </w:r>
      <w:r w:rsidR="004B6D4F"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05125" w:rsidRDefault="004D6908" w:rsidP="004D6908">
      <w:pPr>
        <w:pStyle w:val="50"/>
        <w:shd w:val="clear" w:color="auto" w:fill="auto"/>
        <w:tabs>
          <w:tab w:val="left" w:pos="1145"/>
        </w:tabs>
        <w:spacing w:line="293" w:lineRule="exact"/>
        <w:ind w:left="840"/>
        <w:jc w:val="both"/>
      </w:pPr>
      <w:r>
        <w:t xml:space="preserve">4. </w:t>
      </w:r>
      <w:r w:rsidR="004B6D4F">
        <w:t>Изменение образовательных отношений</w:t>
      </w:r>
    </w:p>
    <w:p w:rsidR="00105125" w:rsidRDefault="004D6908" w:rsidP="004D6908">
      <w:pPr>
        <w:pStyle w:val="20"/>
        <w:shd w:val="clear" w:color="auto" w:fill="auto"/>
        <w:tabs>
          <w:tab w:val="left" w:pos="1515"/>
        </w:tabs>
        <w:spacing w:after="0" w:line="293" w:lineRule="exact"/>
        <w:ind w:right="620"/>
        <w:jc w:val="both"/>
      </w:pPr>
      <w:proofErr w:type="gramStart"/>
      <w:r>
        <w:t xml:space="preserve">4.1 </w:t>
      </w:r>
      <w:r w:rsidR="004B6D4F"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105125" w:rsidRDefault="004B6D4F">
      <w:pPr>
        <w:pStyle w:val="20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293" w:lineRule="exact"/>
        <w:ind w:left="840" w:firstLine="220"/>
        <w:jc w:val="both"/>
      </w:pPr>
      <w:r>
        <w:t>переход с очной формы обучения на семейное образование и наоборот;</w:t>
      </w:r>
    </w:p>
    <w:p w:rsidR="00105125" w:rsidRDefault="004B6D4F">
      <w:pPr>
        <w:pStyle w:val="20"/>
        <w:numPr>
          <w:ilvl w:val="0"/>
          <w:numId w:val="2"/>
        </w:numPr>
        <w:shd w:val="clear" w:color="auto" w:fill="auto"/>
        <w:tabs>
          <w:tab w:val="left" w:pos="1509"/>
        </w:tabs>
        <w:spacing w:after="0" w:line="293" w:lineRule="exact"/>
        <w:ind w:left="840" w:right="620" w:firstLine="320"/>
        <w:jc w:val="both"/>
      </w:pPr>
      <w:r>
        <w:t xml:space="preserve">перевод на </w:t>
      </w:r>
      <w:proofErr w:type="gramStart"/>
      <w:r>
        <w:t>обучение</w:t>
      </w:r>
      <w:proofErr w:type="gramEnd"/>
      <w:r>
        <w:t xml:space="preserve"> по другой дополнительной образовательной программе;</w:t>
      </w:r>
    </w:p>
    <w:p w:rsidR="00105125" w:rsidRDefault="004B6D4F">
      <w:pPr>
        <w:pStyle w:val="20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293" w:lineRule="exact"/>
        <w:ind w:left="840" w:firstLine="220"/>
        <w:jc w:val="both"/>
      </w:pPr>
      <w:r>
        <w:t>иные случаи, предусмотренные нормативно-правовыми актами.</w:t>
      </w:r>
    </w:p>
    <w:p w:rsidR="00105125" w:rsidRDefault="004D6908" w:rsidP="004D6908">
      <w:pPr>
        <w:pStyle w:val="20"/>
        <w:shd w:val="clear" w:color="auto" w:fill="auto"/>
        <w:tabs>
          <w:tab w:val="left" w:pos="1572"/>
        </w:tabs>
        <w:spacing w:after="0" w:line="293" w:lineRule="exact"/>
        <w:ind w:right="620"/>
        <w:jc w:val="both"/>
      </w:pPr>
      <w:r>
        <w:t xml:space="preserve">4.2 </w:t>
      </w:r>
      <w:r w:rsidR="004B6D4F">
        <w:t>Основанием для изменения образовательных отношений является приказ директора образовательного учреждения.</w:t>
      </w:r>
    </w:p>
    <w:p w:rsidR="00105125" w:rsidRDefault="004D6908" w:rsidP="004D6908">
      <w:pPr>
        <w:pStyle w:val="50"/>
        <w:shd w:val="clear" w:color="auto" w:fill="auto"/>
        <w:tabs>
          <w:tab w:val="left" w:pos="1145"/>
        </w:tabs>
        <w:spacing w:line="293" w:lineRule="exact"/>
        <w:ind w:left="840"/>
        <w:jc w:val="both"/>
      </w:pPr>
      <w:r>
        <w:t xml:space="preserve">5. </w:t>
      </w:r>
      <w:r w:rsidR="004B6D4F">
        <w:t>Прекращение образовательных отношений</w:t>
      </w:r>
    </w:p>
    <w:p w:rsidR="00105125" w:rsidRDefault="004D6908" w:rsidP="004D6908">
      <w:pPr>
        <w:pStyle w:val="20"/>
        <w:shd w:val="clear" w:color="auto" w:fill="auto"/>
        <w:tabs>
          <w:tab w:val="left" w:pos="1553"/>
        </w:tabs>
        <w:spacing w:after="0" w:line="293" w:lineRule="exact"/>
        <w:ind w:right="620"/>
        <w:jc w:val="both"/>
      </w:pPr>
      <w:proofErr w:type="gramStart"/>
      <w:r>
        <w:t xml:space="preserve">5.1 </w:t>
      </w:r>
      <w:r w:rsidR="004B6D4F"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105125" w:rsidRDefault="004B6D4F">
      <w:pPr>
        <w:pStyle w:val="20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293" w:lineRule="exact"/>
        <w:ind w:left="840" w:firstLine="220"/>
        <w:jc w:val="both"/>
      </w:pPr>
      <w:r>
        <w:t>в связи с получением образования (завершением обучения);</w:t>
      </w:r>
    </w:p>
    <w:p w:rsidR="00105125" w:rsidRDefault="004B6D4F">
      <w:pPr>
        <w:pStyle w:val="20"/>
        <w:numPr>
          <w:ilvl w:val="0"/>
          <w:numId w:val="2"/>
        </w:numPr>
        <w:shd w:val="clear" w:color="auto" w:fill="auto"/>
        <w:tabs>
          <w:tab w:val="left" w:pos="1509"/>
        </w:tabs>
        <w:spacing w:after="0" w:line="293" w:lineRule="exact"/>
        <w:ind w:left="840" w:right="620" w:firstLine="320"/>
        <w:jc w:val="both"/>
      </w:pPr>
      <w:r>
        <w:t>досрочно по основаниям, установленным законодательством об образовании.</w:t>
      </w:r>
    </w:p>
    <w:p w:rsidR="00105125" w:rsidRDefault="004D6908" w:rsidP="004D6908">
      <w:pPr>
        <w:pStyle w:val="20"/>
        <w:shd w:val="clear" w:color="auto" w:fill="auto"/>
        <w:tabs>
          <w:tab w:val="left" w:pos="1572"/>
        </w:tabs>
        <w:spacing w:after="0" w:line="293" w:lineRule="exact"/>
        <w:ind w:right="620"/>
        <w:jc w:val="both"/>
      </w:pPr>
      <w:r>
        <w:t xml:space="preserve">5.2 </w:t>
      </w:r>
      <w:r w:rsidR="004B6D4F">
        <w:t>Образовательные отношения могут быть прекращены досрочно в следующих случаях:</w:t>
      </w:r>
    </w:p>
    <w:p w:rsidR="00105125" w:rsidRDefault="004B6D4F">
      <w:pPr>
        <w:pStyle w:val="20"/>
        <w:numPr>
          <w:ilvl w:val="0"/>
          <w:numId w:val="3"/>
        </w:numPr>
        <w:shd w:val="clear" w:color="auto" w:fill="auto"/>
        <w:tabs>
          <w:tab w:val="left" w:pos="1982"/>
        </w:tabs>
        <w:spacing w:after="0" w:line="293" w:lineRule="exact"/>
        <w:ind w:left="840" w:right="620" w:firstLine="720"/>
        <w:jc w:val="both"/>
      </w:pPr>
      <w:r>
        <w:t>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05125" w:rsidRDefault="004B6D4F">
      <w:pPr>
        <w:pStyle w:val="20"/>
        <w:numPr>
          <w:ilvl w:val="0"/>
          <w:numId w:val="3"/>
        </w:numPr>
        <w:shd w:val="clear" w:color="auto" w:fill="auto"/>
        <w:tabs>
          <w:tab w:val="left" w:pos="1747"/>
        </w:tabs>
        <w:spacing w:after="0" w:line="293" w:lineRule="exact"/>
        <w:ind w:left="840" w:right="620" w:firstLine="520"/>
        <w:jc w:val="both"/>
      </w:pPr>
      <w:proofErr w:type="gramStart"/>
      <w: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</w:t>
      </w:r>
      <w:proofErr w:type="gramEnd"/>
    </w:p>
    <w:p w:rsidR="00105125" w:rsidRDefault="004B6D4F">
      <w:pPr>
        <w:pStyle w:val="60"/>
        <w:shd w:val="clear" w:color="auto" w:fill="auto"/>
      </w:pPr>
      <w:r>
        <w:t>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105125" w:rsidRDefault="004B6D4F">
      <w:pPr>
        <w:pStyle w:val="60"/>
        <w:numPr>
          <w:ilvl w:val="0"/>
          <w:numId w:val="3"/>
        </w:numPr>
        <w:shd w:val="clear" w:color="auto" w:fill="auto"/>
        <w:tabs>
          <w:tab w:val="left" w:pos="826"/>
        </w:tabs>
        <w:ind w:firstLine="480"/>
      </w:pPr>
      <w:r>
        <w:t>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105125" w:rsidRDefault="004B6D4F">
      <w:pPr>
        <w:pStyle w:val="60"/>
        <w:numPr>
          <w:ilvl w:val="1"/>
          <w:numId w:val="1"/>
        </w:numPr>
        <w:shd w:val="clear" w:color="auto" w:fill="auto"/>
        <w:tabs>
          <w:tab w:val="left" w:pos="844"/>
        </w:tabs>
        <w:ind w:firstLine="320"/>
      </w:pPr>
      <w:r>
        <w:t>Досрочное прекращение образовательных отношений по инициативе</w:t>
      </w:r>
    </w:p>
    <w:p w:rsidR="00105125" w:rsidRDefault="004B6D4F">
      <w:pPr>
        <w:pStyle w:val="60"/>
        <w:shd w:val="clear" w:color="auto" w:fill="auto"/>
        <w:tabs>
          <w:tab w:val="left" w:pos="6984"/>
        </w:tabs>
      </w:pPr>
      <w:r>
        <w:t xml:space="preserve">обучающегося (родителей (законных представителей) несовершеннолетнего обучающегося) не влечет за собой каких-либо дополнительных, в том числе </w:t>
      </w:r>
      <w:r>
        <w:lastRenderedPageBreak/>
        <w:t>материальных, обязательств перед организацией,</w:t>
      </w:r>
      <w:r>
        <w:tab/>
        <w:t>осуществляющей</w:t>
      </w:r>
    </w:p>
    <w:p w:rsidR="00105125" w:rsidRDefault="004B6D4F">
      <w:pPr>
        <w:pStyle w:val="60"/>
        <w:shd w:val="clear" w:color="auto" w:fill="auto"/>
      </w:pPr>
      <w:r>
        <w:t>образовательную деятельность.</w:t>
      </w:r>
    </w:p>
    <w:p w:rsidR="00105125" w:rsidRDefault="004D6908" w:rsidP="004D6908">
      <w:pPr>
        <w:pStyle w:val="60"/>
        <w:shd w:val="clear" w:color="auto" w:fill="auto"/>
        <w:tabs>
          <w:tab w:val="left" w:pos="826"/>
        </w:tabs>
      </w:pPr>
      <w:r>
        <w:t xml:space="preserve">5.3 </w:t>
      </w:r>
      <w:r w:rsidR="004B6D4F">
        <w:t>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105125" w:rsidRDefault="004B6D4F">
      <w:pPr>
        <w:pStyle w:val="60"/>
        <w:shd w:val="clear" w:color="auto" w:fill="auto"/>
        <w:ind w:firstLine="320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t>с даты</w:t>
      </w:r>
      <w:proofErr w:type="gramEnd"/>
      <w:r>
        <w:t xml:space="preserve"> его отчисления из организации, осуществляющей образовательную деятельность.</w:t>
      </w:r>
    </w:p>
    <w:p w:rsidR="00105125" w:rsidRDefault="004D6908" w:rsidP="004D6908">
      <w:pPr>
        <w:pStyle w:val="60"/>
        <w:shd w:val="clear" w:color="auto" w:fill="auto"/>
        <w:tabs>
          <w:tab w:val="left" w:pos="1210"/>
          <w:tab w:val="left" w:pos="2030"/>
          <w:tab w:val="left" w:pos="6984"/>
        </w:tabs>
      </w:pPr>
      <w:r>
        <w:t>5.4</w:t>
      </w:r>
      <w:proofErr w:type="gramStart"/>
      <w:r>
        <w:t xml:space="preserve"> </w:t>
      </w:r>
      <w:r w:rsidR="004B6D4F">
        <w:t>П</w:t>
      </w:r>
      <w:proofErr w:type="gramEnd"/>
      <w:r w:rsidR="004B6D4F">
        <w:t>ри досрочном прекращении образовательных отношений организацией,</w:t>
      </w:r>
      <w:r w:rsidR="004B6D4F">
        <w:tab/>
        <w:t>осуществляющей образовательную</w:t>
      </w:r>
      <w:r w:rsidR="004B6D4F">
        <w:tab/>
        <w:t>деятельность, в</w:t>
      </w:r>
    </w:p>
    <w:p w:rsidR="00105125" w:rsidRDefault="004B6D4F">
      <w:pPr>
        <w:pStyle w:val="60"/>
        <w:shd w:val="clear" w:color="auto" w:fill="auto"/>
      </w:pPr>
      <w:r>
        <w:t xml:space="preserve">трехдневный срок после издания распорядительного </w:t>
      </w:r>
      <w:proofErr w:type="gramStart"/>
      <w:r>
        <w:t>акта</w:t>
      </w:r>
      <w:proofErr w:type="gramEnd"/>
      <w: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105125" w:rsidRDefault="004D6908" w:rsidP="004D6908">
      <w:pPr>
        <w:pStyle w:val="60"/>
        <w:shd w:val="clear" w:color="auto" w:fill="auto"/>
        <w:tabs>
          <w:tab w:val="left" w:pos="850"/>
        </w:tabs>
      </w:pPr>
      <w:proofErr w:type="gramStart"/>
      <w:r>
        <w:t xml:space="preserve">5.5 </w:t>
      </w:r>
      <w:bookmarkStart w:id="0" w:name="_GoBack"/>
      <w:bookmarkEnd w:id="0"/>
      <w:r w:rsidR="004B6D4F">
        <w:t>Организация, осуществляющая образовательную'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105125" w:rsidRDefault="004B6D4F">
      <w:pPr>
        <w:pStyle w:val="60"/>
        <w:shd w:val="clear" w:color="auto" w:fill="auto"/>
        <w:ind w:firstLine="320"/>
      </w:pPr>
      <w:proofErr w:type="gramStart"/>
      <w: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105125" w:rsidRDefault="004B6D4F">
      <w:pPr>
        <w:pStyle w:val="60"/>
        <w:shd w:val="clear" w:color="auto" w:fill="auto"/>
        <w:ind w:firstLine="480"/>
      </w:pPr>
      <w: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105125">
      <w:type w:val="continuous"/>
      <w:pgSz w:w="11900" w:h="16840"/>
      <w:pgMar w:top="1220" w:right="889" w:bottom="1604" w:left="1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4F" w:rsidRDefault="004B6D4F">
      <w:r>
        <w:separator/>
      </w:r>
    </w:p>
  </w:endnote>
  <w:endnote w:type="continuationSeparator" w:id="0">
    <w:p w:rsidR="004B6D4F" w:rsidRDefault="004B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4F" w:rsidRDefault="004B6D4F"/>
  </w:footnote>
  <w:footnote w:type="continuationSeparator" w:id="0">
    <w:p w:rsidR="004B6D4F" w:rsidRDefault="004B6D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751"/>
    <w:multiLevelType w:val="multilevel"/>
    <w:tmpl w:val="2E40D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6A62D5"/>
    <w:multiLevelType w:val="multilevel"/>
    <w:tmpl w:val="8FEA9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132CB9"/>
    <w:multiLevelType w:val="multilevel"/>
    <w:tmpl w:val="D4FA128C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cap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F262561"/>
    <w:multiLevelType w:val="multilevel"/>
    <w:tmpl w:val="74C8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5"/>
    <w:rsid w:val="00105125"/>
    <w:rsid w:val="004B6D4F"/>
    <w:rsid w:val="004D6908"/>
    <w:rsid w:val="00CA49A3"/>
    <w:rsid w:val="00F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Базовый"/>
    <w:rsid w:val="00FB2597"/>
    <w:pPr>
      <w:widowControl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D6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9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Базовый"/>
    <w:rsid w:val="00FB2597"/>
    <w:pPr>
      <w:widowControl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D6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9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A3</cp:lastModifiedBy>
  <cp:revision>2</cp:revision>
  <dcterms:created xsi:type="dcterms:W3CDTF">2016-10-03T00:20:00Z</dcterms:created>
  <dcterms:modified xsi:type="dcterms:W3CDTF">2016-10-03T00:20:00Z</dcterms:modified>
</cp:coreProperties>
</file>